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142" w:rsidRDefault="00FE3142"/>
    <w:p w:rsidR="007716C8" w:rsidRPr="00CA25EF" w:rsidRDefault="007716C8" w:rsidP="007716C8">
      <w:pPr>
        <w:jc w:val="both"/>
        <w:rPr>
          <w:sz w:val="32"/>
          <w:szCs w:val="32"/>
        </w:rPr>
      </w:pPr>
      <w:r>
        <w:rPr>
          <w:sz w:val="32"/>
          <w:szCs w:val="32"/>
        </w:rPr>
        <w:t>Se podrá realizar telemáticamente a través de la página web del centro (</w:t>
      </w:r>
      <w:hyperlink r:id="rId5" w:history="1">
        <w:r w:rsidRPr="001A675E">
          <w:rPr>
            <w:rStyle w:val="Hipervnculo"/>
            <w:sz w:val="32"/>
            <w:szCs w:val="32"/>
          </w:rPr>
          <w:t>www.conservatoriodecalahorra.es</w:t>
        </w:r>
      </w:hyperlink>
      <w:r>
        <w:rPr>
          <w:sz w:val="32"/>
          <w:szCs w:val="32"/>
        </w:rPr>
        <w:t xml:space="preserve"> ) o de manera presencial.</w:t>
      </w:r>
    </w:p>
    <w:p w:rsidR="007716C8" w:rsidRDefault="007716C8" w:rsidP="007716C8">
      <w:pPr>
        <w:pStyle w:val="Prrafodelista"/>
        <w:numPr>
          <w:ilvl w:val="0"/>
          <w:numId w:val="5"/>
        </w:numPr>
        <w:rPr>
          <w:sz w:val="28"/>
          <w:szCs w:val="28"/>
        </w:rPr>
      </w:pPr>
      <w:r w:rsidRPr="00A960A2">
        <w:rPr>
          <w:sz w:val="28"/>
          <w:szCs w:val="28"/>
        </w:rPr>
        <w:t xml:space="preserve">RELLENAR LOS IMPRESOS </w:t>
      </w:r>
      <w:r>
        <w:rPr>
          <w:sz w:val="28"/>
          <w:szCs w:val="28"/>
        </w:rPr>
        <w:t xml:space="preserve"> DE LA PÁGINA WEB O </w:t>
      </w:r>
      <w:r w:rsidRPr="00A960A2">
        <w:rPr>
          <w:sz w:val="28"/>
          <w:szCs w:val="28"/>
        </w:rPr>
        <w:t>FACILITADOS EN OFICINA</w:t>
      </w:r>
      <w:r>
        <w:rPr>
          <w:sz w:val="28"/>
          <w:szCs w:val="28"/>
        </w:rPr>
        <w:t xml:space="preserve"> </w:t>
      </w:r>
    </w:p>
    <w:p w:rsidR="007716C8" w:rsidRDefault="007716C8" w:rsidP="007716C8">
      <w:pPr>
        <w:pStyle w:val="Prrafodelist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ADJUNTAR LA DOCUMENTACIÓN SOLICITADA</w:t>
      </w:r>
    </w:p>
    <w:p w:rsidR="007716C8" w:rsidRPr="007716C8" w:rsidRDefault="007716C8" w:rsidP="007716C8">
      <w:pPr>
        <w:pStyle w:val="Prrafodelist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ABONAR LAS TASAS CORRESPONDIENTES</w:t>
      </w:r>
    </w:p>
    <w:p w:rsidR="0052591B" w:rsidRPr="005E27DD" w:rsidRDefault="0052591B" w:rsidP="0052591B">
      <w:pPr>
        <w:rPr>
          <w:b/>
          <w:sz w:val="44"/>
          <w:szCs w:val="44"/>
          <w:u w:val="single"/>
        </w:rPr>
      </w:pPr>
      <w:r w:rsidRPr="005E27DD">
        <w:rPr>
          <w:b/>
          <w:sz w:val="44"/>
          <w:szCs w:val="44"/>
          <w:u w:val="single"/>
        </w:rPr>
        <w:t>ENSEÑANZA PROFESIONAL</w:t>
      </w:r>
    </w:p>
    <w:p w:rsidR="0052591B" w:rsidRDefault="0052591B" w:rsidP="0052591B">
      <w:pPr>
        <w:rPr>
          <w:b/>
          <w:sz w:val="28"/>
          <w:szCs w:val="28"/>
        </w:rPr>
      </w:pPr>
      <w:r w:rsidRPr="00CA25EF">
        <w:rPr>
          <w:b/>
          <w:sz w:val="28"/>
          <w:szCs w:val="28"/>
        </w:rPr>
        <w:t>INSTRUCCIONES</w:t>
      </w:r>
      <w:r>
        <w:rPr>
          <w:b/>
          <w:sz w:val="28"/>
          <w:szCs w:val="28"/>
        </w:rPr>
        <w:t xml:space="preserve"> PARA RELLENAR EL IMPRESO DE MATRÍCULA</w:t>
      </w:r>
      <w:r w:rsidRPr="00CA25EF">
        <w:rPr>
          <w:b/>
          <w:sz w:val="28"/>
          <w:szCs w:val="28"/>
        </w:rPr>
        <w:t>:</w:t>
      </w:r>
    </w:p>
    <w:p w:rsidR="0052591B" w:rsidRPr="004A62E6" w:rsidRDefault="0052591B" w:rsidP="0052591B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En la casilla de </w:t>
      </w:r>
      <w:r w:rsidRPr="00E76B99">
        <w:rPr>
          <w:b/>
          <w:sz w:val="28"/>
          <w:szCs w:val="28"/>
        </w:rPr>
        <w:t>ASIGNATURA O PRUEBA DE ACCESO</w:t>
      </w:r>
      <w:r>
        <w:rPr>
          <w:sz w:val="28"/>
          <w:szCs w:val="28"/>
        </w:rPr>
        <w:t xml:space="preserve"> se pondrán las asignaturas del curso en el que se va a matricular  y la Enseñanza. (Ver cuadros según la especialidad: Piano, Guitarra, Resto de Instrumentos)</w:t>
      </w:r>
    </w:p>
    <w:p w:rsidR="0052591B" w:rsidRDefault="0052591B" w:rsidP="0052591B">
      <w:pPr>
        <w:rPr>
          <w:b/>
          <w:sz w:val="36"/>
          <w:szCs w:val="36"/>
          <w:u w:val="singl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96"/>
        <w:gridCol w:w="1440"/>
      </w:tblGrid>
      <w:tr w:rsidR="0052591B" w:rsidTr="009A368B">
        <w:trPr>
          <w:cantSplit/>
        </w:trPr>
        <w:tc>
          <w:tcPr>
            <w:tcW w:w="4016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52591B" w:rsidRDefault="00EA00F4" w:rsidP="009A368B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8.85pt;margin-top:-9.85pt;width:158.35pt;height:25.75pt;z-index:251658240;mso-wrap-distance-left:9.05pt;mso-wrap-distance-right:9.05pt" fillcolor="silver" strokeweight=".5pt">
                  <v:fill color2="#3f3f3f"/>
                  <v:textbox style="mso-next-textbox:#_x0000_s1026" inset="7.45pt,3.85pt,7.45pt,3.85pt">
                    <w:txbxContent>
                      <w:p w:rsidR="0052591B" w:rsidRDefault="0052591B" w:rsidP="0052591B">
                        <w:pPr>
                          <w:pStyle w:val="Ttulo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PIANO E. PROFESIONAL </w:t>
                        </w:r>
                      </w:p>
                    </w:txbxContent>
                  </v:textbox>
                  <w10:wrap type="topAndBottom"/>
                </v:shape>
              </w:pict>
            </w:r>
            <w:r w:rsidR="0052591B">
              <w:rPr>
                <w:sz w:val="30"/>
              </w:rPr>
              <w:t>1º Y 2º CURSO</w:t>
            </w:r>
          </w:p>
        </w:tc>
      </w:tr>
      <w:tr w:rsidR="0052591B" w:rsidTr="009A368B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2"/>
              <w:snapToGrid w:val="0"/>
              <w:spacing w:before="20" w:after="20"/>
              <w:jc w:val="center"/>
              <w:rPr>
                <w:b w:val="0"/>
                <w:sz w:val="24"/>
              </w:rPr>
            </w:pPr>
          </w:p>
        </w:tc>
      </w:tr>
      <w:tr w:rsidR="0052591B" w:rsidTr="009A368B">
        <w:tc>
          <w:tcPr>
            <w:tcW w:w="2576" w:type="dxa"/>
            <w:gridSpan w:val="2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40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52591B" w:rsidTr="009A368B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 xml:space="preserve">    Coro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52591B" w:rsidTr="009A368B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 xml:space="preserve">    Conjunto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52591B" w:rsidTr="009A368B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Lenguaje Musical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52591B" w:rsidTr="009A368B">
        <w:trPr>
          <w:cantSplit/>
        </w:trPr>
        <w:tc>
          <w:tcPr>
            <w:tcW w:w="4016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52591B" w:rsidRDefault="0052591B" w:rsidP="009A368B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3º y 4º CURSO</w:t>
            </w:r>
          </w:p>
        </w:tc>
      </w:tr>
      <w:tr w:rsidR="0052591B" w:rsidTr="009A368B">
        <w:trPr>
          <w:cantSplit/>
        </w:trPr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b w:val="0"/>
                <w:sz w:val="28"/>
              </w:rPr>
            </w:pP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71"/>
            </w:pPr>
            <w:r>
              <w:t>1 h.</w:t>
            </w:r>
          </w:p>
        </w:tc>
      </w:tr>
      <w:tr w:rsidR="0052591B" w:rsidTr="009A368B">
        <w:trPr>
          <w:cantSplit/>
        </w:trPr>
        <w:tc>
          <w:tcPr>
            <w:tcW w:w="2576" w:type="dxa"/>
            <w:gridSpan w:val="2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Armonía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52591B" w:rsidTr="009A368B">
        <w:tc>
          <w:tcPr>
            <w:tcW w:w="2576" w:type="dxa"/>
            <w:gridSpan w:val="2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Música de Cámara</w:t>
            </w:r>
          </w:p>
        </w:tc>
        <w:tc>
          <w:tcPr>
            <w:tcW w:w="1440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52591B" w:rsidTr="009A368B">
        <w:trPr>
          <w:cantSplit/>
        </w:trPr>
        <w:tc>
          <w:tcPr>
            <w:tcW w:w="4016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52591B" w:rsidRDefault="0052591B" w:rsidP="009A368B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5º y 6º CURSO</w:t>
            </w:r>
          </w:p>
        </w:tc>
      </w:tr>
      <w:tr w:rsidR="0052591B" w:rsidTr="009A368B">
        <w:tc>
          <w:tcPr>
            <w:tcW w:w="2480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</w:p>
        </w:tc>
        <w:tc>
          <w:tcPr>
            <w:tcW w:w="1536" w:type="dxa"/>
            <w:gridSpan w:val="2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jc w:val="center"/>
            </w:pPr>
          </w:p>
        </w:tc>
      </w:tr>
      <w:tr w:rsidR="0052591B" w:rsidTr="009A368B">
        <w:tc>
          <w:tcPr>
            <w:tcW w:w="2480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24"/>
            </w:pPr>
            <w:r>
              <w:t>1 h 30 m</w:t>
            </w:r>
          </w:p>
        </w:tc>
      </w:tr>
      <w:tr w:rsidR="0052591B" w:rsidTr="009A368B">
        <w:tc>
          <w:tcPr>
            <w:tcW w:w="2480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lastRenderedPageBreak/>
              <w:t>Música de Cámara</w:t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24"/>
            </w:pPr>
            <w:r>
              <w:t xml:space="preserve">1 h. </w:t>
            </w:r>
          </w:p>
        </w:tc>
      </w:tr>
      <w:tr w:rsidR="0052591B" w:rsidTr="009A368B">
        <w:tc>
          <w:tcPr>
            <w:tcW w:w="2480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Historia de la Música</w:t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24"/>
            </w:pPr>
            <w:r>
              <w:t>1 h 30 m</w:t>
            </w:r>
          </w:p>
        </w:tc>
      </w:tr>
      <w:tr w:rsidR="0052591B" w:rsidTr="009A368B">
        <w:tc>
          <w:tcPr>
            <w:tcW w:w="2480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Acompañamiento</w:t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24"/>
            </w:pPr>
            <w:r>
              <w:t>30 m.</w:t>
            </w:r>
          </w:p>
        </w:tc>
      </w:tr>
      <w:tr w:rsidR="0052591B" w:rsidTr="009A368B">
        <w:tc>
          <w:tcPr>
            <w:tcW w:w="2480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>Opción (perfil instrumento)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r>
              <w:t>Análisis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Asig</w:t>
            </w:r>
            <w:proofErr w:type="spellEnd"/>
            <w:r>
              <w:t>. A determinar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r>
              <w:t>Por el centro</w:t>
            </w:r>
          </w:p>
        </w:tc>
        <w:tc>
          <w:tcPr>
            <w:tcW w:w="1536" w:type="dxa"/>
            <w:gridSpan w:val="2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-24"/>
            </w:pP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-24"/>
            </w:pPr>
            <w:r>
              <w:t>1,5 h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-24"/>
            </w:pPr>
            <w:r>
              <w:t>1 h.</w:t>
            </w:r>
          </w:p>
        </w:tc>
      </w:tr>
      <w:tr w:rsidR="0052591B" w:rsidTr="009A368B">
        <w:tc>
          <w:tcPr>
            <w:tcW w:w="2480" w:type="dxa"/>
            <w:tcBorders>
              <w:left w:val="single" w:sz="20" w:space="0" w:color="000000"/>
              <w:bottom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  <w:szCs w:val="24"/>
              </w:rPr>
            </w:pPr>
            <w:r>
              <w:rPr>
                <w:sz w:val="24"/>
              </w:rPr>
              <w:t>Opción</w:t>
            </w:r>
            <w:r>
              <w:t xml:space="preserve"> </w:t>
            </w:r>
            <w:r>
              <w:rPr>
                <w:sz w:val="24"/>
              </w:rPr>
              <w:t>(perfil</w:t>
            </w:r>
            <w:r>
              <w:t xml:space="preserve"> </w:t>
            </w:r>
            <w:r>
              <w:rPr>
                <w:sz w:val="24"/>
                <w:szCs w:val="24"/>
              </w:rPr>
              <w:t>composición):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Fund</w:t>
            </w:r>
            <w:proofErr w:type="spellEnd"/>
            <w:r>
              <w:rPr>
                <w:b/>
              </w:rPr>
              <w:t>.</w:t>
            </w:r>
            <w:r>
              <w:t xml:space="preserve"> de </w:t>
            </w:r>
            <w:proofErr w:type="spellStart"/>
            <w:r>
              <w:t>Composic</w:t>
            </w:r>
            <w:proofErr w:type="spellEnd"/>
            <w:r>
              <w:t>.</w:t>
            </w:r>
          </w:p>
        </w:tc>
        <w:tc>
          <w:tcPr>
            <w:tcW w:w="1536" w:type="dxa"/>
            <w:gridSpan w:val="2"/>
            <w:tcBorders>
              <w:bottom w:val="single" w:sz="20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-24"/>
            </w:pPr>
            <w:r>
              <w:t>2 h 30 m</w:t>
            </w:r>
          </w:p>
        </w:tc>
      </w:tr>
    </w:tbl>
    <w:p w:rsidR="0052591B" w:rsidRPr="00700179" w:rsidRDefault="0052591B" w:rsidP="0052591B">
      <w:pPr>
        <w:rPr>
          <w:sz w:val="36"/>
          <w:szCs w:val="36"/>
        </w:rPr>
      </w:pPr>
    </w:p>
    <w:p w:rsidR="0052591B" w:rsidRDefault="0052591B" w:rsidP="0052591B">
      <w:pPr>
        <w:rPr>
          <w:b/>
          <w:sz w:val="28"/>
          <w:szCs w:val="28"/>
        </w:rPr>
      </w:pPr>
    </w:p>
    <w:p w:rsidR="0052591B" w:rsidRDefault="0052591B" w:rsidP="0052591B">
      <w:pPr>
        <w:rPr>
          <w:b/>
          <w:sz w:val="28"/>
          <w:szCs w:val="28"/>
        </w:rPr>
      </w:pPr>
    </w:p>
    <w:p w:rsidR="0052591B" w:rsidRDefault="0052591B" w:rsidP="0052591B">
      <w:pPr>
        <w:rPr>
          <w:b/>
          <w:sz w:val="28"/>
          <w:szCs w:val="28"/>
        </w:rPr>
      </w:pPr>
    </w:p>
    <w:p w:rsidR="0052591B" w:rsidRDefault="0052591B" w:rsidP="0052591B">
      <w:pPr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464"/>
      </w:tblGrid>
      <w:tr w:rsidR="0052591B" w:rsidTr="009A368B">
        <w:trPr>
          <w:cantSplit/>
          <w:jc w:val="center"/>
        </w:trPr>
        <w:tc>
          <w:tcPr>
            <w:tcW w:w="3936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52591B" w:rsidRPr="004A62E6" w:rsidRDefault="0052591B" w:rsidP="009A368B">
            <w:pPr>
              <w:pStyle w:val="T1"/>
              <w:snapToGrid w:val="0"/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4A62E6">
              <w:rPr>
                <w:rFonts w:ascii="Times New Roman" w:hAnsi="Times New Roman"/>
                <w:sz w:val="24"/>
                <w:szCs w:val="24"/>
              </w:rPr>
              <w:t>GUITARRA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E. PROFESIONAL</w:t>
            </w:r>
          </w:p>
          <w:p w:rsidR="0052591B" w:rsidRDefault="0052591B" w:rsidP="009A368B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1º y 2º CURSO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GUITARRA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2"/>
              <w:snapToGrid w:val="0"/>
              <w:spacing w:before="20" w:after="20"/>
              <w:jc w:val="center"/>
              <w:rPr>
                <w:b w:val="0"/>
              </w:rPr>
            </w:pP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1 h.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Coro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1 h.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Conjunto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1,5 h.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Lenguaje</w:t>
            </w:r>
            <w:r>
              <w:t xml:space="preserve"> </w:t>
            </w:r>
            <w:r>
              <w:rPr>
                <w:sz w:val="24"/>
              </w:rPr>
              <w:t>Musical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2 h.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  <w:r>
              <w:t xml:space="preserve"> </w:t>
            </w:r>
            <w:r>
              <w:rPr>
                <w:sz w:val="24"/>
              </w:rPr>
              <w:t>Complementario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-8"/>
            </w:pPr>
            <w:r>
              <w:t>30 m.</w:t>
            </w:r>
          </w:p>
        </w:tc>
      </w:tr>
      <w:tr w:rsidR="0052591B" w:rsidTr="009A368B">
        <w:trPr>
          <w:cantSplit/>
          <w:jc w:val="center"/>
        </w:trPr>
        <w:tc>
          <w:tcPr>
            <w:tcW w:w="3936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52591B" w:rsidRDefault="0052591B" w:rsidP="009A368B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3º y 4º CURSO</w:t>
            </w:r>
          </w:p>
        </w:tc>
      </w:tr>
      <w:tr w:rsidR="0052591B" w:rsidTr="009A368B">
        <w:trPr>
          <w:cantSplit/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GUITARRA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rPr>
                <w:b/>
              </w:rPr>
            </w:pPr>
          </w:p>
          <w:p w:rsidR="0052591B" w:rsidRDefault="0052591B" w:rsidP="009A368B">
            <w:pPr>
              <w:pStyle w:val="T3"/>
              <w:spacing w:before="20" w:after="20"/>
              <w:ind w:left="0"/>
              <w:rPr>
                <w:b/>
              </w:rPr>
            </w:pPr>
            <w:r>
              <w:rPr>
                <w:b/>
              </w:rPr>
              <w:t>1 h.</w:t>
            </w:r>
          </w:p>
        </w:tc>
      </w:tr>
      <w:tr w:rsidR="0052591B" w:rsidTr="009A368B">
        <w:trPr>
          <w:cantSplit/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Armonía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0"/>
              <w:rPr>
                <w:b/>
              </w:rPr>
            </w:pPr>
            <w:r>
              <w:rPr>
                <w:b/>
              </w:rPr>
              <w:t>2 h.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 Complementario</w:t>
            </w: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0"/>
              <w:rPr>
                <w:b/>
              </w:rPr>
            </w:pPr>
            <w:r>
              <w:rPr>
                <w:b/>
              </w:rPr>
              <w:t>30 m.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Conjunto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0"/>
              <w:rPr>
                <w:b/>
              </w:rPr>
            </w:pPr>
            <w:r>
              <w:rPr>
                <w:b/>
              </w:rPr>
              <w:t>1 h 30 m.</w:t>
            </w:r>
          </w:p>
        </w:tc>
      </w:tr>
      <w:tr w:rsidR="0052591B" w:rsidTr="009A368B">
        <w:trPr>
          <w:cantSplit/>
          <w:jc w:val="center"/>
        </w:trPr>
        <w:tc>
          <w:tcPr>
            <w:tcW w:w="3936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52591B" w:rsidRDefault="0052591B" w:rsidP="009A368B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5º y 6º CURSO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GUITARRA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jc w:val="center"/>
            </w:pP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0"/>
            </w:pPr>
            <w:r>
              <w:t>1 h.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lastRenderedPageBreak/>
              <w:t>Conjunto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0"/>
            </w:pPr>
            <w:r>
              <w:t>1 h. 30 m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Música de Cámara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0"/>
            </w:pPr>
            <w:r>
              <w:t xml:space="preserve">1 h. 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Historia de la Música</w:t>
            </w:r>
          </w:p>
        </w:tc>
        <w:tc>
          <w:tcPr>
            <w:tcW w:w="1464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0"/>
            </w:pPr>
            <w:r>
              <w:t>1 h 30 m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>Opción (</w:t>
            </w:r>
            <w:proofErr w:type="spellStart"/>
            <w:r>
              <w:rPr>
                <w:sz w:val="24"/>
              </w:rPr>
              <w:t>pefil</w:t>
            </w:r>
            <w:proofErr w:type="spellEnd"/>
            <w:r>
              <w:rPr>
                <w:sz w:val="24"/>
              </w:rPr>
              <w:t xml:space="preserve"> instrumento):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r>
              <w:t>Análisis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Asig</w:t>
            </w:r>
            <w:proofErr w:type="spellEnd"/>
            <w:r>
              <w:t>. A determinar por el centro</w:t>
            </w:r>
          </w:p>
        </w:tc>
        <w:tc>
          <w:tcPr>
            <w:tcW w:w="1464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b w:val="0"/>
                <w:sz w:val="24"/>
              </w:rPr>
            </w:pPr>
          </w:p>
          <w:p w:rsidR="0052591B" w:rsidRDefault="0052591B" w:rsidP="009A368B">
            <w:pPr>
              <w:pStyle w:val="T3"/>
              <w:spacing w:before="20" w:after="20"/>
              <w:ind w:left="0"/>
            </w:pPr>
            <w:r>
              <w:t>1 h. 30 m</w:t>
            </w:r>
          </w:p>
          <w:p w:rsidR="0052591B" w:rsidRDefault="0052591B" w:rsidP="009A368B">
            <w:pPr>
              <w:pStyle w:val="T3"/>
              <w:spacing w:before="20" w:after="20"/>
              <w:ind w:left="0"/>
            </w:pPr>
            <w:r>
              <w:t>1 h.</w:t>
            </w:r>
          </w:p>
        </w:tc>
      </w:tr>
      <w:tr w:rsidR="0052591B" w:rsidTr="009A368B">
        <w:trPr>
          <w:jc w:val="center"/>
        </w:trPr>
        <w:tc>
          <w:tcPr>
            <w:tcW w:w="2472" w:type="dxa"/>
            <w:tcBorders>
              <w:left w:val="single" w:sz="20" w:space="0" w:color="000000"/>
              <w:bottom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>Opción (perfil composición):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Fund</w:t>
            </w:r>
            <w:proofErr w:type="spellEnd"/>
            <w:r>
              <w:t xml:space="preserve">. de </w:t>
            </w:r>
            <w:proofErr w:type="spellStart"/>
            <w:r>
              <w:t>Composic</w:t>
            </w:r>
            <w:proofErr w:type="spellEnd"/>
            <w:r>
              <w:t>.</w:t>
            </w:r>
          </w:p>
        </w:tc>
        <w:tc>
          <w:tcPr>
            <w:tcW w:w="1464" w:type="dxa"/>
            <w:tcBorders>
              <w:bottom w:val="single" w:sz="20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b w:val="0"/>
                <w:sz w:val="24"/>
              </w:rPr>
            </w:pPr>
          </w:p>
          <w:p w:rsidR="0052591B" w:rsidRDefault="0052591B" w:rsidP="009A368B">
            <w:pPr>
              <w:pStyle w:val="T3"/>
              <w:spacing w:before="20" w:after="20"/>
              <w:ind w:left="0"/>
            </w:pPr>
            <w:r>
              <w:t>2 h 30 m</w:t>
            </w:r>
          </w:p>
        </w:tc>
      </w:tr>
    </w:tbl>
    <w:p w:rsidR="0052591B" w:rsidRDefault="0052591B" w:rsidP="0052591B">
      <w:pPr>
        <w:jc w:val="center"/>
        <w:rPr>
          <w:sz w:val="28"/>
          <w:szCs w:val="28"/>
        </w:rPr>
      </w:pPr>
    </w:p>
    <w:p w:rsidR="0052591B" w:rsidRDefault="0052591B" w:rsidP="0052591B">
      <w:pPr>
        <w:jc w:val="center"/>
        <w:rPr>
          <w:sz w:val="28"/>
          <w:szCs w:val="28"/>
        </w:rPr>
      </w:pPr>
    </w:p>
    <w:p w:rsidR="0052591B" w:rsidRDefault="0052591B" w:rsidP="0052591B">
      <w:pPr>
        <w:jc w:val="center"/>
        <w:rPr>
          <w:sz w:val="28"/>
          <w:szCs w:val="28"/>
        </w:rPr>
      </w:pPr>
    </w:p>
    <w:p w:rsidR="0052591B" w:rsidRDefault="0052591B" w:rsidP="0052591B">
      <w:pPr>
        <w:jc w:val="center"/>
        <w:rPr>
          <w:sz w:val="28"/>
          <w:szCs w:val="28"/>
        </w:rPr>
      </w:pPr>
    </w:p>
    <w:p w:rsidR="0052591B" w:rsidRPr="00705A9D" w:rsidRDefault="0052591B" w:rsidP="00705A9D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535"/>
      </w:tblGrid>
      <w:tr w:rsidR="0052591B" w:rsidTr="009A368B">
        <w:trPr>
          <w:cantSplit/>
          <w:jc w:val="center"/>
        </w:trPr>
        <w:tc>
          <w:tcPr>
            <w:tcW w:w="4018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52591B" w:rsidRPr="00631D4B" w:rsidRDefault="0052591B" w:rsidP="009A368B">
            <w:pPr>
              <w:pStyle w:val="T1"/>
              <w:snapToGrid w:val="0"/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631D4B">
              <w:rPr>
                <w:rFonts w:ascii="Times New Roman" w:hAnsi="Times New Roman"/>
                <w:sz w:val="24"/>
                <w:szCs w:val="24"/>
              </w:rPr>
              <w:t xml:space="preserve">OTROS </w:t>
            </w:r>
            <w:r>
              <w:rPr>
                <w:rFonts w:ascii="Times New Roman" w:hAnsi="Times New Roman"/>
                <w:sz w:val="24"/>
                <w:szCs w:val="24"/>
              </w:rPr>
              <w:t>INSTRUMENTOS E. PROFESIONAL</w:t>
            </w:r>
          </w:p>
          <w:p w:rsidR="0052591B" w:rsidRDefault="0052591B" w:rsidP="009A368B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1º y 2º CURSO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INSTRUMENTO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2"/>
              <w:snapToGrid w:val="0"/>
              <w:spacing w:before="20" w:after="20"/>
              <w:jc w:val="center"/>
              <w:rPr>
                <w:b w:val="0"/>
                <w:sz w:val="28"/>
              </w:rPr>
            </w:pP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Lenguaje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Musical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Complementario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30 m.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Orq</w:t>
            </w:r>
            <w:proofErr w:type="spellEnd"/>
            <w:r>
              <w:rPr>
                <w:sz w:val="24"/>
              </w:rPr>
              <w:t>./Banda/</w:t>
            </w:r>
            <w:proofErr w:type="spellStart"/>
            <w:r>
              <w:rPr>
                <w:sz w:val="24"/>
              </w:rPr>
              <w:t>Conj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1 h. 30 m</w:t>
            </w:r>
          </w:p>
        </w:tc>
      </w:tr>
      <w:tr w:rsidR="0052591B" w:rsidTr="009A368B">
        <w:trPr>
          <w:cantSplit/>
          <w:jc w:val="center"/>
        </w:trPr>
        <w:tc>
          <w:tcPr>
            <w:tcW w:w="4018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52591B" w:rsidRDefault="0052591B" w:rsidP="009A368B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3º Y 4º CURSO</w:t>
            </w:r>
          </w:p>
        </w:tc>
      </w:tr>
      <w:tr w:rsidR="0052591B" w:rsidTr="009A368B">
        <w:trPr>
          <w:cantSplit/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INSTRUMENTO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71"/>
            </w:pPr>
          </w:p>
          <w:p w:rsidR="0052591B" w:rsidRDefault="0052591B" w:rsidP="009A368B">
            <w:pPr>
              <w:pStyle w:val="T3"/>
              <w:spacing w:before="20" w:after="20"/>
              <w:ind w:left="71"/>
            </w:pPr>
            <w:r>
              <w:t>1 h.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Música de Cámara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Piano Complementario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>30 m.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Orq</w:t>
            </w:r>
            <w:proofErr w:type="spellEnd"/>
            <w:r>
              <w:rPr>
                <w:sz w:val="24"/>
              </w:rPr>
              <w:t>./Banda/</w:t>
            </w:r>
            <w:proofErr w:type="spellStart"/>
            <w:r>
              <w:rPr>
                <w:sz w:val="24"/>
              </w:rPr>
              <w:t>Conj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 xml:space="preserve">2 h.    </w:t>
            </w:r>
          </w:p>
        </w:tc>
      </w:tr>
      <w:tr w:rsidR="0052591B" w:rsidTr="009A368B">
        <w:trPr>
          <w:cantSplit/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Armonía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71"/>
            </w:pPr>
            <w:r>
              <w:t>2 h.</w:t>
            </w:r>
          </w:p>
        </w:tc>
      </w:tr>
      <w:tr w:rsidR="0052591B" w:rsidTr="009A368B">
        <w:trPr>
          <w:cantSplit/>
          <w:jc w:val="center"/>
        </w:trPr>
        <w:tc>
          <w:tcPr>
            <w:tcW w:w="4018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5E5E5"/>
          </w:tcPr>
          <w:p w:rsidR="0052591B" w:rsidRDefault="0052591B" w:rsidP="009A368B">
            <w:pPr>
              <w:pStyle w:val="T1"/>
              <w:snapToGrid w:val="0"/>
              <w:spacing w:before="20" w:after="20"/>
              <w:rPr>
                <w:sz w:val="30"/>
              </w:rPr>
            </w:pPr>
            <w:r>
              <w:rPr>
                <w:sz w:val="30"/>
              </w:rPr>
              <w:t>5º y 6º CURSO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INSTRUMENTO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71"/>
              <w:jc w:val="center"/>
              <w:rPr>
                <w:b/>
                <w:sz w:val="28"/>
              </w:rPr>
            </w:pP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394"/>
              <w:rPr>
                <w:sz w:val="20"/>
              </w:rPr>
            </w:pPr>
            <w:r>
              <w:rPr>
                <w:sz w:val="20"/>
              </w:rPr>
              <w:t>Clase individual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71"/>
            </w:pPr>
            <w:r>
              <w:t>1 h.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Orq</w:t>
            </w:r>
            <w:proofErr w:type="spellEnd"/>
            <w:r>
              <w:rPr>
                <w:sz w:val="24"/>
              </w:rPr>
              <w:t>./Banda/</w:t>
            </w:r>
            <w:proofErr w:type="spellStart"/>
            <w:r>
              <w:rPr>
                <w:sz w:val="24"/>
              </w:rPr>
              <w:t>Conj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tabs>
                <w:tab w:val="clear" w:pos="993"/>
              </w:tabs>
              <w:snapToGrid w:val="0"/>
              <w:spacing w:before="20" w:after="20"/>
              <w:ind w:left="71"/>
            </w:pPr>
            <w:r>
              <w:t xml:space="preserve">2 h.  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Música de Cámara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71"/>
            </w:pPr>
            <w:r>
              <w:t xml:space="preserve">1 h. 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147"/>
              <w:rPr>
                <w:sz w:val="24"/>
              </w:rPr>
            </w:pPr>
            <w:r>
              <w:rPr>
                <w:sz w:val="24"/>
              </w:rPr>
              <w:t>Historia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Mús.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71"/>
            </w:pPr>
            <w:r>
              <w:t>1 h 30 m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>Opción (perfil instrumento):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r>
              <w:t>Análisis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Asig</w:t>
            </w:r>
            <w:proofErr w:type="spellEnd"/>
            <w:r>
              <w:t>. A determinar por el centro</w:t>
            </w:r>
          </w:p>
        </w:tc>
        <w:tc>
          <w:tcPr>
            <w:tcW w:w="1535" w:type="dxa"/>
            <w:tcBorders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71"/>
            </w:pPr>
          </w:p>
          <w:p w:rsidR="0052591B" w:rsidRDefault="0052591B" w:rsidP="009A368B">
            <w:pPr>
              <w:pStyle w:val="T3"/>
              <w:spacing w:before="20" w:after="20"/>
              <w:ind w:left="71"/>
            </w:pPr>
            <w:r>
              <w:t>1 h. 30 m</w:t>
            </w:r>
          </w:p>
          <w:p w:rsidR="0052591B" w:rsidRDefault="0052591B" w:rsidP="009A368B">
            <w:pPr>
              <w:pStyle w:val="T3"/>
              <w:spacing w:before="20" w:after="20"/>
              <w:ind w:left="71"/>
            </w:pPr>
            <w:r>
              <w:t>1 h.</w:t>
            </w:r>
          </w:p>
        </w:tc>
      </w:tr>
      <w:tr w:rsidR="0052591B" w:rsidTr="009A368B">
        <w:trPr>
          <w:jc w:val="center"/>
        </w:trPr>
        <w:tc>
          <w:tcPr>
            <w:tcW w:w="2483" w:type="dxa"/>
            <w:tcBorders>
              <w:left w:val="single" w:sz="20" w:space="0" w:color="000000"/>
              <w:bottom w:val="single" w:sz="20" w:space="0" w:color="000000"/>
            </w:tcBorders>
          </w:tcPr>
          <w:p w:rsidR="0052591B" w:rsidRDefault="0052591B" w:rsidP="009A368B">
            <w:pPr>
              <w:pStyle w:val="T2"/>
              <w:tabs>
                <w:tab w:val="left" w:pos="1950"/>
              </w:tabs>
              <w:snapToGrid w:val="0"/>
              <w:spacing w:before="20" w:after="20"/>
              <w:ind w:left="0"/>
              <w:rPr>
                <w:sz w:val="24"/>
              </w:rPr>
            </w:pPr>
            <w:r>
              <w:rPr>
                <w:sz w:val="24"/>
              </w:rPr>
              <w:t>Opción (perfil composición):</w:t>
            </w:r>
          </w:p>
          <w:p w:rsidR="0052591B" w:rsidRDefault="0052591B" w:rsidP="009A368B">
            <w:pPr>
              <w:pStyle w:val="T3"/>
              <w:tabs>
                <w:tab w:val="clear" w:pos="993"/>
              </w:tabs>
              <w:spacing w:before="20" w:after="20"/>
              <w:ind w:left="93"/>
            </w:pPr>
            <w:proofErr w:type="spellStart"/>
            <w:r>
              <w:t>Fund</w:t>
            </w:r>
            <w:proofErr w:type="spellEnd"/>
            <w:r>
              <w:t xml:space="preserve">. de </w:t>
            </w:r>
            <w:proofErr w:type="spellStart"/>
            <w:r>
              <w:t>Composic</w:t>
            </w:r>
            <w:proofErr w:type="spellEnd"/>
            <w:r>
              <w:t>.</w:t>
            </w:r>
          </w:p>
        </w:tc>
        <w:tc>
          <w:tcPr>
            <w:tcW w:w="1535" w:type="dxa"/>
            <w:tcBorders>
              <w:bottom w:val="single" w:sz="20" w:space="0" w:color="000000"/>
              <w:right w:val="single" w:sz="20" w:space="0" w:color="000000"/>
            </w:tcBorders>
          </w:tcPr>
          <w:p w:rsidR="0052591B" w:rsidRDefault="0052591B" w:rsidP="009A368B">
            <w:pPr>
              <w:pStyle w:val="T3"/>
              <w:snapToGrid w:val="0"/>
              <w:spacing w:before="20" w:after="20"/>
              <w:ind w:left="71"/>
            </w:pPr>
          </w:p>
          <w:p w:rsidR="0052591B" w:rsidRDefault="0052591B" w:rsidP="009A368B">
            <w:pPr>
              <w:pStyle w:val="T3"/>
              <w:spacing w:before="20" w:after="20"/>
              <w:ind w:left="71"/>
            </w:pPr>
            <w:r>
              <w:t>2 h 30 m</w:t>
            </w:r>
          </w:p>
        </w:tc>
      </w:tr>
    </w:tbl>
    <w:p w:rsidR="0052591B" w:rsidRDefault="0052591B" w:rsidP="0052591B">
      <w:pPr>
        <w:pStyle w:val="Prrafodelista"/>
        <w:rPr>
          <w:sz w:val="28"/>
          <w:szCs w:val="28"/>
        </w:rPr>
      </w:pPr>
    </w:p>
    <w:p w:rsidR="0052591B" w:rsidRPr="00CA25EF" w:rsidRDefault="0052591B" w:rsidP="0052591B">
      <w:pPr>
        <w:pStyle w:val="Prrafodelista"/>
        <w:rPr>
          <w:sz w:val="28"/>
          <w:szCs w:val="28"/>
        </w:rPr>
      </w:pPr>
    </w:p>
    <w:p w:rsidR="0052591B" w:rsidRPr="00CA25EF" w:rsidRDefault="0052591B" w:rsidP="0052591B">
      <w:pPr>
        <w:pStyle w:val="Prrafodelista"/>
        <w:rPr>
          <w:sz w:val="28"/>
          <w:szCs w:val="28"/>
        </w:rPr>
      </w:pPr>
    </w:p>
    <w:p w:rsidR="0052591B" w:rsidRPr="00B51EEA" w:rsidRDefault="0052591B" w:rsidP="0052591B">
      <w:pPr>
        <w:rPr>
          <w:sz w:val="28"/>
          <w:szCs w:val="28"/>
        </w:rPr>
      </w:pPr>
      <w:r w:rsidRPr="00B51EEA">
        <w:rPr>
          <w:sz w:val="28"/>
          <w:szCs w:val="28"/>
        </w:rPr>
        <w:t>En 5º y 6º curso se elegirá una de las dos opciones, perfil instrumento o perfil composición:</w:t>
      </w:r>
    </w:p>
    <w:p w:rsidR="0052591B" w:rsidRPr="00B51EEA" w:rsidRDefault="0052591B" w:rsidP="0052591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B51EEA">
        <w:rPr>
          <w:sz w:val="28"/>
          <w:szCs w:val="28"/>
        </w:rPr>
        <w:t>La asignatura o perfil de Fundamentos de Composición está sujeta a una ratio o número máximo de alumnos, caso de sobrepasarla se elegirá a los alumnos que tengan la nota más alta en la asignatura de ARMONÍA.</w:t>
      </w:r>
    </w:p>
    <w:p w:rsidR="0052591B" w:rsidRDefault="0052591B" w:rsidP="0052591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B51EEA">
        <w:rPr>
          <w:sz w:val="28"/>
          <w:szCs w:val="28"/>
        </w:rPr>
        <w:t>Dentro de la opción perfil instrumento se debe elegir como asignatura a determinar entre:</w:t>
      </w:r>
    </w:p>
    <w:p w:rsidR="0052591B" w:rsidRDefault="0052591B" w:rsidP="0052591B">
      <w:pPr>
        <w:pStyle w:val="Prrafodelista"/>
        <w:ind w:left="1845"/>
        <w:rPr>
          <w:sz w:val="28"/>
          <w:szCs w:val="28"/>
        </w:rPr>
      </w:pPr>
      <w:r>
        <w:rPr>
          <w:sz w:val="28"/>
          <w:szCs w:val="28"/>
        </w:rPr>
        <w:t xml:space="preserve">      5º E.P: Introducción a la Improvisación o Informática Musical.</w:t>
      </w:r>
    </w:p>
    <w:p w:rsidR="0052591B" w:rsidRPr="00B51EEA" w:rsidRDefault="0052591B" w:rsidP="0052591B">
      <w:pPr>
        <w:pStyle w:val="Prrafodelista"/>
        <w:ind w:left="1845"/>
        <w:rPr>
          <w:sz w:val="28"/>
          <w:szCs w:val="28"/>
        </w:rPr>
      </w:pPr>
      <w:r>
        <w:rPr>
          <w:sz w:val="28"/>
          <w:szCs w:val="28"/>
        </w:rPr>
        <w:t xml:space="preserve">      6º E.P: Improvisación o Informática Musical.</w:t>
      </w:r>
    </w:p>
    <w:p w:rsidR="0052591B" w:rsidRPr="00676574" w:rsidRDefault="0052591B" w:rsidP="0052591B">
      <w:pPr>
        <w:pStyle w:val="Prrafodelista"/>
        <w:ind w:left="2124"/>
        <w:rPr>
          <w:sz w:val="28"/>
          <w:szCs w:val="28"/>
        </w:rPr>
      </w:pPr>
      <w:r w:rsidRPr="00B51EEA">
        <w:rPr>
          <w:sz w:val="28"/>
          <w:szCs w:val="28"/>
        </w:rPr>
        <w:t xml:space="preserve"> </w:t>
      </w:r>
    </w:p>
    <w:p w:rsidR="0052591B" w:rsidRDefault="0052591B" w:rsidP="0052591B">
      <w:pPr>
        <w:jc w:val="center"/>
        <w:rPr>
          <w:b/>
          <w:sz w:val="32"/>
          <w:szCs w:val="32"/>
          <w:u w:val="single"/>
        </w:rPr>
      </w:pPr>
    </w:p>
    <w:p w:rsidR="0052591B" w:rsidRDefault="0052591B" w:rsidP="0052591B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DD1E72">
        <w:rPr>
          <w:sz w:val="28"/>
          <w:szCs w:val="28"/>
        </w:rPr>
        <w:t xml:space="preserve">Para rellenar las casillas de </w:t>
      </w:r>
      <w:r w:rsidRPr="00DD1E72">
        <w:rPr>
          <w:b/>
          <w:sz w:val="28"/>
          <w:szCs w:val="28"/>
        </w:rPr>
        <w:t>LIQUIDACIÓN DE MATRÍCULA</w:t>
      </w:r>
      <w:r w:rsidRPr="00DD1E72">
        <w:rPr>
          <w:sz w:val="28"/>
          <w:szCs w:val="28"/>
        </w:rPr>
        <w:t xml:space="preserve"> se señalará la opción que proceda (ordinaria, funcionario docente, familia numerosa general o especial)</w:t>
      </w:r>
      <w:r>
        <w:rPr>
          <w:sz w:val="28"/>
          <w:szCs w:val="28"/>
        </w:rPr>
        <w:t>.</w:t>
      </w:r>
    </w:p>
    <w:p w:rsidR="0052591B" w:rsidRPr="00DD1E72" w:rsidRDefault="0052591B" w:rsidP="0052591B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Los alumnos solicitantes de beca (ver archivo  </w:t>
      </w:r>
      <w:r w:rsidRPr="004B3667">
        <w:rPr>
          <w:i/>
          <w:sz w:val="28"/>
          <w:szCs w:val="28"/>
        </w:rPr>
        <w:t>Información becas y ayudas</w:t>
      </w:r>
      <w:r>
        <w:rPr>
          <w:sz w:val="28"/>
          <w:szCs w:val="28"/>
        </w:rPr>
        <w:t>) no están obligados al pago de tasas hasta resolución denegatoria de la misma. En el impreso deberán poner solicitante de beca.</w:t>
      </w:r>
    </w:p>
    <w:p w:rsidR="0052591B" w:rsidRDefault="0052591B" w:rsidP="0052591B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En las casillas de </w:t>
      </w:r>
      <w:r w:rsidRPr="00E76B99">
        <w:rPr>
          <w:b/>
          <w:sz w:val="28"/>
          <w:szCs w:val="28"/>
        </w:rPr>
        <w:t>DERECHOS DE MATRÍCULA</w:t>
      </w:r>
      <w:r>
        <w:rPr>
          <w:sz w:val="28"/>
          <w:szCs w:val="28"/>
        </w:rPr>
        <w:t xml:space="preserve"> se pondrán las tasas a abonar:</w:t>
      </w:r>
    </w:p>
    <w:p w:rsidR="0052591B" w:rsidRDefault="0052591B" w:rsidP="0052591B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Apertura de expediente</w:t>
      </w:r>
      <w:r>
        <w:rPr>
          <w:sz w:val="28"/>
          <w:szCs w:val="28"/>
        </w:rPr>
        <w:t xml:space="preserve"> sólo la abonan los alumnos nuevos en el centro.</w:t>
      </w:r>
    </w:p>
    <w:p w:rsidR="0052591B" w:rsidRDefault="0052591B" w:rsidP="0052591B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Servicios generales</w:t>
      </w:r>
      <w:r>
        <w:rPr>
          <w:sz w:val="28"/>
          <w:szCs w:val="28"/>
        </w:rPr>
        <w:t xml:space="preserve"> lo abonan todos los alumnos.</w:t>
      </w:r>
    </w:p>
    <w:p w:rsidR="0052591B" w:rsidRDefault="0052591B" w:rsidP="0052591B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Matrícula por asignatura</w:t>
      </w:r>
      <w:r>
        <w:rPr>
          <w:sz w:val="28"/>
          <w:szCs w:val="28"/>
        </w:rPr>
        <w:t>, se multiplicará la tasa por el número de asignaturas.</w:t>
      </w:r>
    </w:p>
    <w:p w:rsidR="0052591B" w:rsidRDefault="0052591B" w:rsidP="0052591B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 5º y 6º curso se abonará de manera que cada opción (perfil Instrumento o perfil composición) se contará como una asignatura.</w:t>
      </w:r>
    </w:p>
    <w:p w:rsidR="0052591B" w:rsidRDefault="0052591B" w:rsidP="0052591B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 w:rsidRPr="005F0C2F">
        <w:rPr>
          <w:b/>
          <w:color w:val="FF0000"/>
          <w:sz w:val="28"/>
          <w:szCs w:val="28"/>
        </w:rPr>
        <w:t>LOS ALUMNOS CON ASIGNATURAS PENDIENTES SE MATRICULAN EN SEPTIEMBRE</w:t>
      </w:r>
      <w:r w:rsidRPr="005976C1">
        <w:rPr>
          <w:b/>
          <w:sz w:val="28"/>
          <w:szCs w:val="28"/>
        </w:rPr>
        <w:t>.</w:t>
      </w:r>
    </w:p>
    <w:p w:rsidR="0052591B" w:rsidRPr="004B3667" w:rsidRDefault="0052591B" w:rsidP="0052591B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Los alumnos solicitantes de beca (ver archivo  </w:t>
      </w:r>
      <w:r w:rsidRPr="004B3667">
        <w:rPr>
          <w:i/>
          <w:sz w:val="28"/>
          <w:szCs w:val="28"/>
        </w:rPr>
        <w:t>Información becas y ayudas</w:t>
      </w:r>
      <w:r>
        <w:rPr>
          <w:sz w:val="28"/>
          <w:szCs w:val="28"/>
        </w:rPr>
        <w:t xml:space="preserve">) no están obligados al pago de tasas hasta resolución denegatoria de la misma. </w:t>
      </w:r>
    </w:p>
    <w:p w:rsidR="0052591B" w:rsidRDefault="0052591B" w:rsidP="0052591B">
      <w:pPr>
        <w:pStyle w:val="Prrafodelista"/>
        <w:rPr>
          <w:sz w:val="28"/>
          <w:szCs w:val="28"/>
        </w:rPr>
      </w:pPr>
    </w:p>
    <w:tbl>
      <w:tblPr>
        <w:tblW w:w="9505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5"/>
        <w:gridCol w:w="3165"/>
        <w:gridCol w:w="3175"/>
      </w:tblGrid>
      <w:tr w:rsidR="0052591B" w:rsidTr="009A368B"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TASAS</w:t>
            </w:r>
          </w:p>
        </w:tc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NORMAL</w:t>
            </w:r>
          </w:p>
        </w:tc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FAMILIA NUMEROSA</w:t>
            </w:r>
          </w:p>
        </w:tc>
      </w:tr>
      <w:tr w:rsidR="0052591B" w:rsidTr="009A368B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Apertura de expediente</w:t>
            </w:r>
          </w:p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pacing w:before="60" w:after="60"/>
              <w:ind w:right="-1"/>
              <w:jc w:val="right"/>
              <w:rPr>
                <w:sz w:val="24"/>
              </w:rPr>
            </w:pPr>
            <w:r>
              <w:rPr>
                <w:sz w:val="24"/>
              </w:rPr>
              <w:t>(Sólo alumnos nuevos)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22,52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11,26</w:t>
            </w:r>
          </w:p>
        </w:tc>
      </w:tr>
      <w:tr w:rsidR="0052591B" w:rsidTr="009A368B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Servicios Generales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8,87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4,44</w:t>
            </w:r>
          </w:p>
        </w:tc>
      </w:tr>
      <w:tr w:rsidR="0052591B" w:rsidTr="009A368B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Matrícula por asignatura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55,43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27,72</w:t>
            </w:r>
          </w:p>
        </w:tc>
      </w:tr>
      <w:tr w:rsidR="0052591B" w:rsidTr="009A368B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Asignaturas pendientes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63,76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591B" w:rsidRDefault="0052591B" w:rsidP="009A368B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31,88</w:t>
            </w:r>
          </w:p>
        </w:tc>
      </w:tr>
    </w:tbl>
    <w:p w:rsidR="0052591B" w:rsidRPr="006C226C" w:rsidRDefault="0052591B" w:rsidP="0052591B">
      <w:pPr>
        <w:pStyle w:val="Prrafodelista"/>
        <w:rPr>
          <w:sz w:val="28"/>
          <w:szCs w:val="28"/>
        </w:rPr>
      </w:pPr>
    </w:p>
    <w:p w:rsidR="0052591B" w:rsidRDefault="0052591B" w:rsidP="0052591B">
      <w:pPr>
        <w:rPr>
          <w:b/>
          <w:color w:val="FF0000"/>
          <w:sz w:val="32"/>
          <w:szCs w:val="32"/>
          <w:u w:val="single"/>
        </w:rPr>
      </w:pPr>
    </w:p>
    <w:p w:rsidR="0052591B" w:rsidRDefault="00EA00F4" w:rsidP="0052591B">
      <w:pPr>
        <w:jc w:val="center"/>
        <w:rPr>
          <w:b/>
          <w:color w:val="FF0000"/>
          <w:sz w:val="32"/>
          <w:szCs w:val="32"/>
          <w:u w:val="single"/>
        </w:rPr>
      </w:pPr>
      <w:r>
        <w:rPr>
          <w:b/>
          <w:noProof/>
          <w:sz w:val="28"/>
          <w:szCs w:val="28"/>
        </w:rPr>
        <w:pict>
          <v:shape id="_x0000_s1027" type="#_x0000_t202" style="position:absolute;left:0;text-align:left;margin-left:0;margin-top:18.85pt;width:550.2pt;height:184.1pt;z-index:251661312;mso-position-horizontal:center;mso-width-relative:margin;mso-height-relative:margin" filled="f">
            <v:textbox>
              <w:txbxContent>
                <w:p w:rsidR="0052591B" w:rsidRDefault="0052591B" w:rsidP="0052591B"/>
              </w:txbxContent>
            </v:textbox>
          </v:shape>
        </w:pict>
      </w:r>
    </w:p>
    <w:p w:rsidR="0052591B" w:rsidRDefault="0052591B" w:rsidP="0052591B">
      <w:pPr>
        <w:pStyle w:val="Encabezado1"/>
        <w:tabs>
          <w:tab w:val="clear" w:pos="4252"/>
          <w:tab w:val="clear" w:pos="8504"/>
        </w:tabs>
        <w:snapToGrid w:val="0"/>
        <w:spacing w:before="120" w:after="60"/>
        <w:jc w:val="center"/>
        <w:rPr>
          <w:b/>
          <w:sz w:val="24"/>
        </w:rPr>
      </w:pPr>
      <w:r w:rsidRPr="00D62380">
        <w:rPr>
          <w:b/>
          <w:sz w:val="28"/>
          <w:szCs w:val="28"/>
        </w:rPr>
        <w:t>EXENCIONES Y BONIFICACIONES</w:t>
      </w:r>
      <w:r>
        <w:rPr>
          <w:b/>
          <w:sz w:val="24"/>
        </w:rPr>
        <w:t>:</w:t>
      </w:r>
    </w:p>
    <w:p w:rsidR="0052591B" w:rsidRDefault="0052591B" w:rsidP="0052591B">
      <w:pPr>
        <w:pStyle w:val="Encabezado1"/>
        <w:tabs>
          <w:tab w:val="clear" w:pos="4252"/>
          <w:tab w:val="clear" w:pos="8504"/>
          <w:tab w:val="right" w:leader="dot" w:pos="9072"/>
        </w:tabs>
        <w:spacing w:before="60" w:after="60"/>
        <w:ind w:right="-1"/>
        <w:jc w:val="center"/>
      </w:pPr>
      <w:r>
        <w:rPr>
          <w:b/>
          <w:sz w:val="24"/>
        </w:rPr>
        <w:t>FAMILIA Numerosa categoría especial:</w:t>
      </w:r>
      <w:r>
        <w:rPr>
          <w:sz w:val="24"/>
        </w:rPr>
        <w:tab/>
        <w:t>0 Euros</w:t>
      </w:r>
    </w:p>
    <w:p w:rsidR="0052591B" w:rsidRDefault="0052591B" w:rsidP="0052591B">
      <w:pPr>
        <w:pStyle w:val="Encabezado1"/>
        <w:tabs>
          <w:tab w:val="clear" w:pos="4252"/>
          <w:tab w:val="clear" w:pos="8504"/>
          <w:tab w:val="right" w:leader="dot" w:pos="9072"/>
        </w:tabs>
        <w:spacing w:before="60" w:after="60"/>
        <w:ind w:right="-1"/>
        <w:jc w:val="center"/>
      </w:pPr>
      <w:r>
        <w:rPr>
          <w:b/>
          <w:sz w:val="24"/>
        </w:rPr>
        <w:t xml:space="preserve">Funcionarios docentes dependientes de la Comunidad de La Rioja </w:t>
      </w:r>
      <w:r w:rsidRPr="000D6189">
        <w:rPr>
          <w:b/>
          <w:sz w:val="32"/>
          <w:szCs w:val="32"/>
        </w:rPr>
        <w:t>que estén en situación de servicio activo en el momento de formalizar la matrícula</w:t>
      </w:r>
      <w:r>
        <w:rPr>
          <w:b/>
          <w:sz w:val="24"/>
        </w:rPr>
        <w:t xml:space="preserve">, cónyuges e hijos no independientes económicamente menores de 23 años:             </w:t>
      </w:r>
      <w:r>
        <w:rPr>
          <w:sz w:val="24"/>
        </w:rPr>
        <w:t>Pagarán  sólo las asignaturas pendientes.</w:t>
      </w:r>
    </w:p>
    <w:p w:rsidR="0052591B" w:rsidRDefault="0052591B" w:rsidP="0052591B">
      <w:pPr>
        <w:pStyle w:val="Encabezado1"/>
        <w:tabs>
          <w:tab w:val="clear" w:pos="4252"/>
          <w:tab w:val="clear" w:pos="8504"/>
        </w:tabs>
        <w:spacing w:before="60" w:after="60"/>
        <w:ind w:right="-1"/>
        <w:jc w:val="center"/>
      </w:pPr>
      <w:r>
        <w:rPr>
          <w:b/>
          <w:sz w:val="24"/>
        </w:rPr>
        <w:t>Solicitantes de beca:</w:t>
      </w:r>
      <w:r>
        <w:rPr>
          <w:sz w:val="24"/>
        </w:rPr>
        <w:t xml:space="preserve"> Pagarán las asignaturas pendientes. No pagan el resto de tasas hasta la resolución denegatoria de la misma.</w:t>
      </w:r>
    </w:p>
    <w:p w:rsidR="0052591B" w:rsidRDefault="0052591B" w:rsidP="0052591B">
      <w:pPr>
        <w:pStyle w:val="Encabezado1"/>
        <w:tabs>
          <w:tab w:val="clear" w:pos="4252"/>
          <w:tab w:val="clear" w:pos="8504"/>
        </w:tabs>
        <w:spacing w:before="60" w:after="60"/>
        <w:ind w:right="-1"/>
        <w:jc w:val="center"/>
        <w:rPr>
          <w:b/>
          <w:sz w:val="24"/>
        </w:rPr>
      </w:pPr>
      <w:r>
        <w:rPr>
          <w:b/>
          <w:sz w:val="24"/>
        </w:rPr>
        <w:t>Los funcionarios docentes y solicitantes de beca NO podrán acogerse a las exenciones y bonificaciones anteriores si repiten curso completo.</w:t>
      </w:r>
    </w:p>
    <w:p w:rsidR="0052591B" w:rsidRPr="00D62380" w:rsidRDefault="0052591B" w:rsidP="0052591B">
      <w:pPr>
        <w:jc w:val="center"/>
        <w:rPr>
          <w:b/>
          <w:color w:val="FF0000"/>
          <w:sz w:val="32"/>
          <w:szCs w:val="32"/>
          <w:u w:val="single"/>
        </w:rPr>
      </w:pPr>
    </w:p>
    <w:p w:rsidR="0052591B" w:rsidRDefault="0052591B" w:rsidP="0052591B">
      <w:pPr>
        <w:pStyle w:val="Prrafodelist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Las tasas se abonan en </w:t>
      </w:r>
      <w:proofErr w:type="spellStart"/>
      <w:r w:rsidR="00BB6C9A">
        <w:rPr>
          <w:sz w:val="28"/>
          <w:szCs w:val="28"/>
        </w:rPr>
        <w:t>Caixabank</w:t>
      </w:r>
      <w:proofErr w:type="spellEnd"/>
      <w:r>
        <w:rPr>
          <w:sz w:val="28"/>
          <w:szCs w:val="28"/>
        </w:rPr>
        <w:t>, haciendo constar el nombre del alumno, en el número de cuenta:</w:t>
      </w:r>
    </w:p>
    <w:p w:rsidR="00BB6C9A" w:rsidRPr="00BB6C9A" w:rsidRDefault="00BB6C9A" w:rsidP="00BB6C9A">
      <w:pPr>
        <w:pStyle w:val="Prrafodelista"/>
        <w:rPr>
          <w:b/>
          <w:sz w:val="28"/>
          <w:szCs w:val="28"/>
        </w:rPr>
      </w:pPr>
      <w:r w:rsidRPr="00BB6C9A">
        <w:rPr>
          <w:b/>
          <w:sz w:val="28"/>
          <w:szCs w:val="28"/>
          <w:lang w:val="es-ES_tradnl"/>
        </w:rPr>
        <w:t>ES27 2100 6196 3913 0081 3109</w:t>
      </w:r>
    </w:p>
    <w:p w:rsidR="0052591B" w:rsidRPr="00E76B99" w:rsidRDefault="0052591B" w:rsidP="0052591B">
      <w:pPr>
        <w:jc w:val="center"/>
        <w:rPr>
          <w:sz w:val="28"/>
          <w:szCs w:val="28"/>
        </w:rPr>
      </w:pPr>
    </w:p>
    <w:p w:rsidR="0052591B" w:rsidRDefault="0052591B" w:rsidP="0052591B">
      <w:pPr>
        <w:rPr>
          <w:b/>
          <w:sz w:val="28"/>
          <w:szCs w:val="28"/>
        </w:rPr>
      </w:pPr>
    </w:p>
    <w:p w:rsidR="0052591B" w:rsidRDefault="0052591B" w:rsidP="0052591B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DOCUMENTACIÓN A ADJUNTAR NO SOLICITANTES DE BECA:</w:t>
      </w:r>
    </w:p>
    <w:p w:rsidR="0052591B" w:rsidRPr="008304B0" w:rsidRDefault="0052591B" w:rsidP="0052591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304B0">
        <w:rPr>
          <w:sz w:val="28"/>
          <w:szCs w:val="28"/>
        </w:rPr>
        <w:t>Impreso de matrícula del Gobierno de La Rioja</w:t>
      </w:r>
    </w:p>
    <w:p w:rsidR="0052591B" w:rsidRPr="005976C1" w:rsidRDefault="0052591B" w:rsidP="0052591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976C1">
        <w:rPr>
          <w:sz w:val="28"/>
          <w:szCs w:val="28"/>
        </w:rPr>
        <w:t>Justificante de haber realizado el pago</w:t>
      </w:r>
      <w:r>
        <w:rPr>
          <w:sz w:val="28"/>
          <w:szCs w:val="28"/>
        </w:rPr>
        <w:t xml:space="preserve"> (se puede realizar telemáticamente)</w:t>
      </w:r>
    </w:p>
    <w:p w:rsidR="0052591B" w:rsidRPr="005976C1" w:rsidRDefault="0052591B" w:rsidP="0052591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76C1">
        <w:rPr>
          <w:sz w:val="28"/>
          <w:szCs w:val="28"/>
        </w:rPr>
        <w:t>Fotocopia, en su caso, del carné de familia numerosa.</w:t>
      </w:r>
    </w:p>
    <w:p w:rsidR="0052591B" w:rsidRDefault="0052591B" w:rsidP="0052591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976C1">
        <w:rPr>
          <w:sz w:val="28"/>
          <w:szCs w:val="28"/>
        </w:rPr>
        <w:t xml:space="preserve">Los funcionarios docentes, declaración </w:t>
      </w:r>
      <w:r>
        <w:rPr>
          <w:sz w:val="28"/>
          <w:szCs w:val="28"/>
        </w:rPr>
        <w:t>responsable.</w:t>
      </w:r>
    </w:p>
    <w:p w:rsidR="0052591B" w:rsidRDefault="0052591B" w:rsidP="0052591B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 Autorización para la toma y publicación de imágenes.</w:t>
      </w:r>
    </w:p>
    <w:p w:rsidR="00EA00F4" w:rsidRDefault="00EA00F4" w:rsidP="0052591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Autorización para realizar comunicaciones vía </w:t>
      </w:r>
      <w:proofErr w:type="spellStart"/>
      <w:r>
        <w:rPr>
          <w:sz w:val="28"/>
          <w:szCs w:val="28"/>
        </w:rPr>
        <w:t>whatsapp</w:t>
      </w:r>
      <w:proofErr w:type="spellEnd"/>
    </w:p>
    <w:p w:rsidR="0052591B" w:rsidRDefault="00EA00F4" w:rsidP="0052591B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52591B">
        <w:rPr>
          <w:sz w:val="28"/>
          <w:szCs w:val="28"/>
        </w:rPr>
        <w:t>. Impreso de Estudios Generales.</w:t>
      </w:r>
    </w:p>
    <w:p w:rsidR="0052591B" w:rsidRPr="005976C1" w:rsidRDefault="00EA00F4" w:rsidP="0052591B">
      <w:pPr>
        <w:ind w:firstLine="708"/>
        <w:rPr>
          <w:sz w:val="28"/>
          <w:szCs w:val="28"/>
        </w:rPr>
      </w:pPr>
      <w:r>
        <w:rPr>
          <w:sz w:val="28"/>
          <w:szCs w:val="28"/>
        </w:rPr>
        <w:t>8</w:t>
      </w:r>
      <w:bookmarkStart w:id="0" w:name="_GoBack"/>
      <w:bookmarkEnd w:id="0"/>
      <w:r w:rsidR="0052591B">
        <w:rPr>
          <w:sz w:val="28"/>
          <w:szCs w:val="28"/>
        </w:rPr>
        <w:t>. Impreso de convalidación, si es el caso.</w:t>
      </w:r>
    </w:p>
    <w:p w:rsidR="0052591B" w:rsidRPr="00E76B99" w:rsidRDefault="0052591B" w:rsidP="0052591B">
      <w:pPr>
        <w:pStyle w:val="Prrafodelista"/>
        <w:rPr>
          <w:b/>
          <w:sz w:val="28"/>
          <w:szCs w:val="28"/>
        </w:rPr>
      </w:pPr>
    </w:p>
    <w:p w:rsidR="0052591B" w:rsidRDefault="0052591B" w:rsidP="0052591B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DOCUMENTACIÓN A ADJUNTAR SOLICITANTES DE BECA:</w:t>
      </w:r>
    </w:p>
    <w:p w:rsidR="0052591B" w:rsidRPr="0058435A" w:rsidRDefault="0052591B" w:rsidP="0052591B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58435A">
        <w:rPr>
          <w:sz w:val="28"/>
          <w:szCs w:val="28"/>
        </w:rPr>
        <w:t>Impreso de matrícula del Gobierno de La Rioja</w:t>
      </w:r>
    </w:p>
    <w:p w:rsidR="00275DB2" w:rsidRDefault="0052591B" w:rsidP="00DE1F7E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275DB2">
        <w:rPr>
          <w:sz w:val="28"/>
          <w:szCs w:val="28"/>
        </w:rPr>
        <w:t xml:space="preserve">Justificante de haber solicitado la beca. </w:t>
      </w:r>
    </w:p>
    <w:p w:rsidR="0052591B" w:rsidRDefault="0052591B" w:rsidP="00DE1F7E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275DB2">
        <w:rPr>
          <w:sz w:val="28"/>
          <w:szCs w:val="28"/>
        </w:rPr>
        <w:t>Autorización para la toma y publicaciones de imágenes.</w:t>
      </w:r>
    </w:p>
    <w:p w:rsidR="00275DB2" w:rsidRPr="00275DB2" w:rsidRDefault="00275DB2" w:rsidP="00DE1F7E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Autorización para realizar comunicaciones vía </w:t>
      </w:r>
      <w:proofErr w:type="spellStart"/>
      <w:r>
        <w:rPr>
          <w:sz w:val="28"/>
          <w:szCs w:val="28"/>
        </w:rPr>
        <w:t>whatsapp</w:t>
      </w:r>
      <w:proofErr w:type="spellEnd"/>
      <w:r>
        <w:rPr>
          <w:sz w:val="28"/>
          <w:szCs w:val="28"/>
        </w:rPr>
        <w:t>.</w:t>
      </w:r>
    </w:p>
    <w:p w:rsidR="0052591B" w:rsidRDefault="0052591B" w:rsidP="0052591B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Impreso de Estudios Generales.</w:t>
      </w:r>
    </w:p>
    <w:p w:rsidR="0052591B" w:rsidRPr="0058435A" w:rsidRDefault="0052591B" w:rsidP="0052591B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Impreso de convalidación, si es el caso.</w:t>
      </w:r>
    </w:p>
    <w:p w:rsidR="0052591B" w:rsidRPr="00897149" w:rsidRDefault="0052591B" w:rsidP="0052591B">
      <w:pPr>
        <w:ind w:firstLine="708"/>
        <w:rPr>
          <w:sz w:val="28"/>
          <w:szCs w:val="28"/>
        </w:rPr>
      </w:pPr>
    </w:p>
    <w:p w:rsidR="0052591B" w:rsidRDefault="0052591B"/>
    <w:sectPr w:rsidR="0052591B" w:rsidSect="00FE31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948"/>
    <w:multiLevelType w:val="hybridMultilevel"/>
    <w:tmpl w:val="3AB24FDA"/>
    <w:lvl w:ilvl="0" w:tplc="0C0A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03CE25A9"/>
    <w:multiLevelType w:val="hybridMultilevel"/>
    <w:tmpl w:val="5CCA07AC"/>
    <w:lvl w:ilvl="0" w:tplc="EBBC1E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B6E7B"/>
    <w:multiLevelType w:val="hybridMultilevel"/>
    <w:tmpl w:val="C980EB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56185"/>
    <w:multiLevelType w:val="hybridMultilevel"/>
    <w:tmpl w:val="99D890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E6718"/>
    <w:multiLevelType w:val="hybridMultilevel"/>
    <w:tmpl w:val="1FA432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591B"/>
    <w:rsid w:val="00092D1A"/>
    <w:rsid w:val="00275DB2"/>
    <w:rsid w:val="003C43DA"/>
    <w:rsid w:val="00417483"/>
    <w:rsid w:val="0052591B"/>
    <w:rsid w:val="005E27DD"/>
    <w:rsid w:val="005F0C2F"/>
    <w:rsid w:val="006B0535"/>
    <w:rsid w:val="007055A8"/>
    <w:rsid w:val="00705A9D"/>
    <w:rsid w:val="007716C8"/>
    <w:rsid w:val="009B3B38"/>
    <w:rsid w:val="00BB6C9A"/>
    <w:rsid w:val="00BE7342"/>
    <w:rsid w:val="00C90882"/>
    <w:rsid w:val="00EA00F4"/>
    <w:rsid w:val="00F05D96"/>
    <w:rsid w:val="00F97B1E"/>
    <w:rsid w:val="00FE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0770AA6"/>
  <w15:docId w15:val="{BBA69DE5-EC35-4817-883E-10A85192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91B"/>
  </w:style>
  <w:style w:type="paragraph" w:styleId="Ttulo1">
    <w:name w:val="heading 1"/>
    <w:basedOn w:val="Normal"/>
    <w:next w:val="Normal"/>
    <w:link w:val="Ttulo1Car"/>
    <w:uiPriority w:val="9"/>
    <w:qFormat/>
    <w:rsid w:val="005259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259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7">
    <w:name w:val="heading 7"/>
    <w:basedOn w:val="Normal"/>
    <w:next w:val="Normal"/>
    <w:link w:val="Ttulo7Car"/>
    <w:qFormat/>
    <w:rsid w:val="0052591B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52591B"/>
    <w:rPr>
      <w:rFonts w:ascii="Times New Roman" w:eastAsia="Times New Roman" w:hAnsi="Times New Roman" w:cs="Times New Roman"/>
      <w:b/>
      <w:i/>
      <w:sz w:val="28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52591B"/>
    <w:pPr>
      <w:ind w:left="720"/>
      <w:contextualSpacing/>
    </w:pPr>
  </w:style>
  <w:style w:type="paragraph" w:customStyle="1" w:styleId="T1">
    <w:name w:val="T1"/>
    <w:basedOn w:val="Ttulo1"/>
    <w:rsid w:val="0052591B"/>
    <w:pPr>
      <w:keepLines w:val="0"/>
      <w:widowControl w:val="0"/>
      <w:spacing w:before="60" w:after="60" w:line="240" w:lineRule="auto"/>
      <w:jc w:val="center"/>
      <w:outlineLvl w:val="9"/>
    </w:pPr>
    <w:rPr>
      <w:rFonts w:ascii="Arial" w:eastAsia="Times New Roman" w:hAnsi="Arial" w:cs="Times New Roman"/>
      <w:bCs w:val="0"/>
      <w:i/>
      <w:color w:val="auto"/>
      <w:sz w:val="36"/>
      <w:szCs w:val="20"/>
      <w:lang w:val="es-ES_tradnl" w:eastAsia="es-ES"/>
    </w:rPr>
  </w:style>
  <w:style w:type="paragraph" w:customStyle="1" w:styleId="T3">
    <w:name w:val="T3"/>
    <w:basedOn w:val="Encabezado"/>
    <w:rsid w:val="0052591B"/>
    <w:pPr>
      <w:widowControl w:val="0"/>
      <w:tabs>
        <w:tab w:val="clear" w:pos="4252"/>
        <w:tab w:val="clear" w:pos="8504"/>
        <w:tab w:val="left" w:pos="993"/>
      </w:tabs>
      <w:spacing w:before="60" w:after="60"/>
      <w:ind w:left="426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T2">
    <w:name w:val="T2"/>
    <w:basedOn w:val="Ttulo2"/>
    <w:rsid w:val="0052591B"/>
    <w:pPr>
      <w:keepLines w:val="0"/>
      <w:widowControl w:val="0"/>
      <w:spacing w:before="60" w:after="60" w:line="240" w:lineRule="auto"/>
      <w:ind w:left="426"/>
      <w:outlineLvl w:val="9"/>
    </w:pPr>
    <w:rPr>
      <w:rFonts w:ascii="Arial" w:eastAsia="Times New Roman" w:hAnsi="Arial" w:cs="Times New Roman"/>
      <w:bCs w:val="0"/>
      <w:color w:val="auto"/>
      <w:sz w:val="30"/>
      <w:szCs w:val="20"/>
      <w:lang w:val="es-ES_tradnl" w:eastAsia="es-ES"/>
    </w:rPr>
  </w:style>
  <w:style w:type="paragraph" w:customStyle="1" w:styleId="Encabezado1">
    <w:name w:val="Encabezado1"/>
    <w:basedOn w:val="Normal"/>
    <w:rsid w:val="0052591B"/>
    <w:pPr>
      <w:tabs>
        <w:tab w:val="center" w:pos="4252"/>
        <w:tab w:val="right" w:pos="8504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25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semiHidden/>
    <w:unhideWhenUsed/>
    <w:rsid w:val="005259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2591B"/>
  </w:style>
  <w:style w:type="character" w:customStyle="1" w:styleId="Ttulo2Car">
    <w:name w:val="Título 2 Car"/>
    <w:basedOn w:val="Fuentedeprrafopredeter"/>
    <w:link w:val="Ttulo2"/>
    <w:uiPriority w:val="9"/>
    <w:semiHidden/>
    <w:rsid w:val="005259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7716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ervatoriodecalahorra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837</Words>
  <Characters>4604</Characters>
  <Application>Microsoft Office Word</Application>
  <DocSecurity>0</DocSecurity>
  <Lines>38</Lines>
  <Paragraphs>10</Paragraphs>
  <ScaleCrop>false</ScaleCrop>
  <Company>Conservatorio Elemental de Música de Calahorra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OFICINA2</dc:creator>
  <cp:keywords/>
  <dc:description/>
  <cp:lastModifiedBy>María Ángeles Antoñanzas Urrutia</cp:lastModifiedBy>
  <cp:revision>8</cp:revision>
  <dcterms:created xsi:type="dcterms:W3CDTF">2020-06-25T08:55:00Z</dcterms:created>
  <dcterms:modified xsi:type="dcterms:W3CDTF">2024-02-16T09:42:00Z</dcterms:modified>
</cp:coreProperties>
</file>